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3BE" w:rsidRPr="00A153BE" w:rsidRDefault="00AA3969" w:rsidP="00A153BE">
      <w:pPr>
        <w:ind w:left="-567" w:firstLine="0"/>
        <w:rPr>
          <w:i/>
        </w:rPr>
      </w:pPr>
      <w:r>
        <w:rPr>
          <w:i/>
        </w:rPr>
        <w:t>Т 32</w:t>
      </w:r>
      <w:r w:rsidR="0012351E" w:rsidRPr="00A153BE">
        <w:rPr>
          <w:i/>
        </w:rPr>
        <w:t xml:space="preserve"> </w:t>
      </w:r>
    </w:p>
    <w:p w:rsidR="00A153BE" w:rsidRPr="00A153BE" w:rsidRDefault="00A153B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b/>
        </w:rPr>
      </w:pPr>
      <w:r w:rsidRPr="00A153BE">
        <w:rPr>
          <w:b/>
        </w:rPr>
        <w:t>ПОЛОВОЕ И БЕСПОЛОЕ РАЗМНОЖЕНИЕ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А1. Принципиальные различия между половым и бесполым размножением заключаются в том, что половое размножение: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происходит только у высших организмов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это приспособление к неблагоприятным условиям среды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3) обеспечивает комбинативную изменчивость организмов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4) обеспечивает генетическое постоянство вида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А2. Сколько сперматозоидов образуется в результате сперматогенеза из двух первичных половых клеток?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восемь 2) две 3) шесть 4) четыре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А3. Отличие овогенеза от сперматогенеза заключается в том, что: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в овогенезе образуются четыре равноценные гаметы, а в сперматогенезе одна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яйцеклетки содержат больше хромосом, чем сперматозоиды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3) в овогенезе образуется одна полноценная гамета, а в сперматогенезе – четыре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4) овогенез проходит с одним делением первичной половой клетки, а сперматогенез – с двумя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А4. Сколько делений исходной клетки происходит при гаметогенезе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 2 2) 1 3) 3 4) 4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А5. Количество образуемых половых клеток в организме, скорее всего, может зависеть от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запаса питательных веществ в клетке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возраста особи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3) соотношения мужских и женских особей в популяции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4) вероятности встречи гамет друг с другом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А6. Бесполое размножение преобладает в жизненном цикле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гидры 3) акулы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майского жука 4) мухи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А7. Гаметы у папоротников образуются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в спорангиях 3) на листьях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на заростке 4) в спорах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А8. Если диплоидный набор хромосом пчел равен 32, то 16 хромосом будет содержаться в соматических клетках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пчелиной матки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рабочей пчелы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3) трутней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4) всех перечисленных особей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А9. Эндосперм у цветковых растений образуется при слиянии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спермия и яйцеклетки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двух спермиев и яйцеклетки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3) полярного ядра и спермия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4) двух полярных ядер и спермия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А10. Двойное оплодотворение происходит у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lastRenderedPageBreak/>
        <w:t>1) мха кукушкина льна 3) ромашки лекарственной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папоротника орляка 4) сосны обыкновенной</w:t>
      </w:r>
    </w:p>
    <w:p w:rsidR="0012351E" w:rsidRPr="00A153BE" w:rsidRDefault="0012351E" w:rsidP="00A153BE">
      <w:pPr>
        <w:ind w:left="-567" w:firstLine="0"/>
        <w:jc w:val="left"/>
        <w:rPr>
          <w:i/>
        </w:rPr>
      </w:pPr>
    </w:p>
    <w:p w:rsidR="0012351E" w:rsidRPr="00A153BE" w:rsidRDefault="0012351E" w:rsidP="00A153BE">
      <w:pPr>
        <w:pStyle w:val="6"/>
        <w:ind w:left="-567"/>
        <w:rPr>
          <w:b w:val="0"/>
          <w:bCs w:val="0"/>
          <w:i/>
        </w:rPr>
      </w:pPr>
      <w:r w:rsidRPr="00A153BE">
        <w:rPr>
          <w:b w:val="0"/>
          <w:i/>
        </w:rPr>
        <w:t>Часть В</w:t>
      </w:r>
    </w:p>
    <w:p w:rsidR="0012351E" w:rsidRPr="00A153BE" w:rsidRDefault="0012351E" w:rsidP="00A153BE">
      <w:pPr>
        <w:ind w:left="-567" w:firstLine="0"/>
        <w:jc w:val="left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В1. Выберите правильные утверждения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1) Образование гамет у растений и животных происходит по одному механизму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2) У всех типов животных яйцеклетки одинакового размера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3) Споры папоротника образуются в результате мейоза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4) Из одного овоцита образуется 4 яйцеклетки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5) Яйцеклетка покрытосеменных растений оплодотворяется двумя спермиями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6) Эндосперм покрытосеменных растений триплоиден.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i/>
        </w:rPr>
        <w:t xml:space="preserve">В2. </w:t>
      </w:r>
      <w:r w:rsidRPr="00A153BE">
        <w:rPr>
          <w:u w:val="single"/>
        </w:rPr>
        <w:t>Установите соответствие между формами размножения и их признаками</w:t>
      </w:r>
    </w:p>
    <w:p w:rsidR="0012351E" w:rsidRPr="00A153BE" w:rsidRDefault="0012351E" w:rsidP="00A153BE">
      <w:pPr>
        <w:ind w:left="-567" w:firstLine="0"/>
        <w:rPr>
          <w:i/>
        </w:rPr>
      </w:pPr>
    </w:p>
    <w:p w:rsidR="0012351E" w:rsidRPr="00A153BE" w:rsidRDefault="0012351E" w:rsidP="00A153BE">
      <w:pPr>
        <w:ind w:left="-567" w:firstLine="0"/>
        <w:jc w:val="center"/>
        <w:rPr>
          <w:i/>
        </w:rPr>
      </w:pPr>
      <w:r w:rsidRPr="00A153BE">
        <w:rPr>
          <w:i/>
          <w:noProof/>
        </w:rPr>
        <w:drawing>
          <wp:inline distT="0" distB="0" distL="0" distR="0">
            <wp:extent cx="4762500" cy="21240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2351E" w:rsidRPr="00A153BE" w:rsidRDefault="0012351E" w:rsidP="00A153BE">
      <w:pPr>
        <w:ind w:left="-567" w:firstLine="0"/>
        <w:jc w:val="center"/>
        <w:rPr>
          <w:i/>
        </w:rPr>
      </w:pPr>
    </w:p>
    <w:p w:rsidR="0012351E" w:rsidRPr="00A153BE" w:rsidRDefault="0012351E" w:rsidP="00A153BE">
      <w:pPr>
        <w:ind w:left="-567" w:firstLine="0"/>
        <w:rPr>
          <w:u w:val="single"/>
        </w:rPr>
      </w:pPr>
      <w:r w:rsidRPr="00A153BE">
        <w:rPr>
          <w:u w:val="single"/>
        </w:rPr>
        <w:t>ВЗ. Установите правильную последовательность событий, происходящих при двойном оплодотворении цветковых растений.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A) оплодотворение яйцеклетки и центральной клетки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Б) образование пыльцевой трубки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B) опыление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Г) образование двух спермиев</w:t>
      </w:r>
    </w:p>
    <w:p w:rsidR="0012351E" w:rsidRPr="00A153BE" w:rsidRDefault="0012351E" w:rsidP="00A153BE">
      <w:pPr>
        <w:ind w:left="-567" w:firstLine="0"/>
        <w:rPr>
          <w:i/>
        </w:rPr>
      </w:pPr>
      <w:r w:rsidRPr="00A153BE">
        <w:rPr>
          <w:i/>
        </w:rPr>
        <w:t>Д) развитие зародыша и эндосперма</w:t>
      </w:r>
    </w:p>
    <w:p w:rsidR="0012351E" w:rsidRPr="00A153BE" w:rsidRDefault="0012351E" w:rsidP="00A153BE">
      <w:pPr>
        <w:ind w:left="-567" w:firstLine="0"/>
        <w:jc w:val="left"/>
        <w:rPr>
          <w:i/>
        </w:rPr>
      </w:pPr>
    </w:p>
    <w:p w:rsidR="0012351E" w:rsidRPr="00A153BE" w:rsidRDefault="0012351E" w:rsidP="00A153BE">
      <w:pPr>
        <w:pStyle w:val="6"/>
        <w:ind w:left="-567"/>
        <w:rPr>
          <w:b w:val="0"/>
          <w:bCs w:val="0"/>
          <w:i/>
        </w:rPr>
      </w:pPr>
      <w:r w:rsidRPr="00A153BE">
        <w:rPr>
          <w:b w:val="0"/>
          <w:i/>
        </w:rPr>
        <w:t>Часть С</w:t>
      </w:r>
    </w:p>
    <w:p w:rsidR="0012351E" w:rsidRPr="00A153BE" w:rsidRDefault="0012351E" w:rsidP="00A153BE">
      <w:pPr>
        <w:ind w:left="-567" w:firstLine="0"/>
        <w:jc w:val="left"/>
        <w:rPr>
          <w:i/>
        </w:rPr>
      </w:pPr>
    </w:p>
    <w:p w:rsidR="0012351E" w:rsidRDefault="0012351E" w:rsidP="00A153BE">
      <w:pPr>
        <w:ind w:left="-567" w:firstLine="0"/>
      </w:pPr>
      <w:r w:rsidRPr="00A153BE">
        <w:t>С1. Почему эндосперм покрытосеменных растений триплоиден, а остальные клетки диплоидны?</w:t>
      </w:r>
    </w:p>
    <w:p w:rsidR="00A153BE" w:rsidRPr="00A153BE" w:rsidRDefault="00A153BE" w:rsidP="00A153BE">
      <w:pPr>
        <w:ind w:left="-567" w:firstLine="0"/>
      </w:pPr>
    </w:p>
    <w:p w:rsidR="0012351E" w:rsidRDefault="0012351E" w:rsidP="00A153BE">
      <w:pPr>
        <w:ind w:left="-567" w:firstLine="0"/>
      </w:pPr>
      <w:r w:rsidRPr="00A153BE">
        <w:t>С2. Найдите ошибки в приведенном тексте, укажите номера предложений, в которых они допущены, и исправьте их. 1) В пыльниках покрытосеменных растений образуются диплоидные пыльцевые зерна. 2) Ядро пыльцевого зерна делится на два ядра: вегетативное и генеративное. 3) Пыльцевое зерно попадает на рыльце пестика и прорастает по направлению к завязи. 4) В пыльцевой трубке из вегетативного ядра образуется два спермия. 5) Один из них сливается с ядром яйцеклетки, образуя триплоидную зиготу. 6) Другой спермий сливается с ядрами центральных клеток, образуя эндосперм.</w:t>
      </w:r>
    </w:p>
    <w:p w:rsidR="00A153BE" w:rsidRPr="00A153BE" w:rsidRDefault="00A153BE" w:rsidP="00A153BE">
      <w:pPr>
        <w:ind w:left="-567" w:firstLine="0"/>
      </w:pPr>
    </w:p>
    <w:p w:rsidR="0012351E" w:rsidRPr="00A153BE" w:rsidRDefault="00E61B8A" w:rsidP="00A153BE">
      <w:pPr>
        <w:ind w:left="-567" w:firstLine="0"/>
        <w:jc w:val="center"/>
        <w:rPr>
          <w:i/>
        </w:rPr>
      </w:pPr>
      <w:r w:rsidRPr="00A153BE">
        <w:rPr>
          <w:i/>
        </w:rPr>
        <w:t>ОНТОГЕНЕЗ</w:t>
      </w: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А1. Дву</w:t>
      </w:r>
      <w:r w:rsidR="00A153BE" w:rsidRPr="00A153BE">
        <w:rPr>
          <w:u w:val="single"/>
        </w:rPr>
        <w:t>х</w:t>
      </w:r>
      <w:r w:rsidRPr="00A153BE">
        <w:rPr>
          <w:u w:val="single"/>
        </w:rPr>
        <w:t>слойное строение текла характерно для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кольчатых червей 3) кишечнополостных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lastRenderedPageBreak/>
        <w:t>2) насекомых 4) простейших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А2. Мезодермы нет у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дождевого червя 3) кораллового полипа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майского жука 4) крысы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А3. Прямое развитие происходит у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лягушки 2) саранчи 3) мухи 4) пчелы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А4. В результате дробления зиготы образуется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гаструла 3) нейрула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бластула 4) мезодерма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А5. Из энтодермы развивается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аорта 2) мозг 3) легкие 4) кожа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А6. Отдельные органы многоклеточного организма закладываются на стадии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t>1</w:t>
      </w:r>
      <w:r w:rsidRPr="00A153BE">
        <w:rPr>
          <w:i/>
        </w:rPr>
        <w:t>) бластулы 3) оплодотворения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гаструлы 4) нейрулы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А7. Бластуляция – это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рост клеток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многократное дробление зиготы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3) деление клетки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4) увеличение зиготы в размерах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А8. Гаструла зародыша собаки – это: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зародыш с образовавшейся нервной трубкой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многоклеточный однослойный зародыш с полостью тела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3) многоклеточный трехслойный зародыш с полостью тела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4) многоклеточный двухслойный зародыш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А9. Дифференциация клеток, органов и тканей происходит в результате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действия определенных генов в определенное время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одновременного действия всех генов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3) гаструляции и бластуляции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4) развития определенных органов</w:t>
      </w:r>
    </w:p>
    <w:p w:rsidR="00E61B8A" w:rsidRPr="00A153BE" w:rsidRDefault="00E61B8A" w:rsidP="00A153BE">
      <w:pPr>
        <w:ind w:left="-567" w:firstLine="0"/>
        <w:rPr>
          <w:i/>
        </w:rPr>
      </w:pPr>
    </w:p>
    <w:p w:rsidR="00E61B8A" w:rsidRPr="00A153BE" w:rsidRDefault="00A153BE" w:rsidP="00A153BE">
      <w:pPr>
        <w:ind w:left="-567" w:firstLine="0"/>
        <w:rPr>
          <w:u w:val="single"/>
        </w:rPr>
      </w:pPr>
      <w:r w:rsidRPr="00A153BE">
        <w:rPr>
          <w:position w:val="6"/>
          <w:u w:val="single"/>
        </w:rPr>
        <w:t xml:space="preserve">А10 </w:t>
      </w:r>
      <w:r w:rsidR="00E61B8A" w:rsidRPr="00A153BE">
        <w:rPr>
          <w:u w:val="single"/>
        </w:rPr>
        <w:t>Какая стадия эмбрионального развития позвоночных животных представлена множеством неспециализированных клеток?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бластула 3) ранняя нейрула</w:t>
      </w:r>
      <w:r w:rsidR="00A153BE">
        <w:rPr>
          <w:i/>
        </w:rPr>
        <w:t xml:space="preserve"> </w:t>
      </w:r>
      <w:r w:rsidRPr="00A153BE">
        <w:rPr>
          <w:i/>
        </w:rPr>
        <w:t>2) гаструла 4) поздняя нейрула</w:t>
      </w:r>
    </w:p>
    <w:p w:rsidR="00E61B8A" w:rsidRPr="00A153BE" w:rsidRDefault="00E61B8A" w:rsidP="00A153BE">
      <w:pPr>
        <w:ind w:left="-567" w:firstLine="0"/>
        <w:jc w:val="left"/>
        <w:rPr>
          <w:i/>
        </w:rPr>
      </w:pPr>
    </w:p>
    <w:p w:rsidR="00E61B8A" w:rsidRPr="00A153BE" w:rsidRDefault="00A153BE" w:rsidP="00A153BE">
      <w:pPr>
        <w:pStyle w:val="6"/>
        <w:tabs>
          <w:tab w:val="center" w:pos="4394"/>
          <w:tab w:val="left" w:pos="5235"/>
        </w:tabs>
        <w:ind w:left="-567"/>
        <w:jc w:val="left"/>
        <w:rPr>
          <w:bCs w:val="0"/>
        </w:rPr>
      </w:pPr>
      <w:r w:rsidRPr="00A153BE">
        <w:tab/>
      </w:r>
      <w:r w:rsidR="00E61B8A" w:rsidRPr="00A153BE">
        <w:t>Часть В</w:t>
      </w:r>
      <w:r w:rsidRPr="00A153BE">
        <w:tab/>
      </w:r>
    </w:p>
    <w:p w:rsidR="00E61B8A" w:rsidRPr="00A153BE" w:rsidRDefault="00E61B8A" w:rsidP="00A153BE">
      <w:pPr>
        <w:ind w:left="-567" w:firstLine="0"/>
        <w:jc w:val="left"/>
        <w:rPr>
          <w:u w:val="single"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В1. Что из перечисленного относится к эмбриогенезу?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оплодотворение 4) сперматогенез</w:t>
      </w:r>
      <w:r w:rsidR="00A153BE">
        <w:rPr>
          <w:i/>
        </w:rPr>
        <w:t xml:space="preserve"> </w:t>
      </w:r>
      <w:r w:rsidRPr="00A153BE">
        <w:rPr>
          <w:i/>
        </w:rPr>
        <w:t>2) гаструляция 5) дробление</w:t>
      </w:r>
      <w:r w:rsidR="00A153BE">
        <w:rPr>
          <w:i/>
        </w:rPr>
        <w:t xml:space="preserve">  </w:t>
      </w:r>
      <w:r w:rsidRPr="00A153BE">
        <w:rPr>
          <w:i/>
        </w:rPr>
        <w:t>3) нейрогенез 6) овогенез</w:t>
      </w:r>
    </w:p>
    <w:p w:rsidR="00E61B8A" w:rsidRPr="00A153BE" w:rsidRDefault="00E61B8A" w:rsidP="00A153BE">
      <w:pPr>
        <w:ind w:left="-567" w:firstLine="0"/>
        <w:rPr>
          <w:u w:val="single"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В2. Выберите признаки, характерные для бластулы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1) зародыш, у которого сформирована хорда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2) многоклеточный зародыш с полостью тела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3) зародыш, состоящий из 32 клеток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4) трехслойный зародыш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lastRenderedPageBreak/>
        <w:t>5) однослойный зародыш с полостью тела</w:t>
      </w:r>
    </w:p>
    <w:p w:rsidR="00E61B8A" w:rsidRPr="00A153BE" w:rsidRDefault="00E61B8A" w:rsidP="00A153BE">
      <w:pPr>
        <w:ind w:left="-567" w:firstLine="0"/>
        <w:rPr>
          <w:i/>
        </w:rPr>
      </w:pPr>
      <w:r w:rsidRPr="00A153BE">
        <w:rPr>
          <w:i/>
        </w:rPr>
        <w:t>6) зародыш, состоящий из одного слоя клеток</w:t>
      </w:r>
    </w:p>
    <w:p w:rsidR="00E61B8A" w:rsidRPr="00A153BE" w:rsidRDefault="00E61B8A" w:rsidP="00A153BE">
      <w:pPr>
        <w:ind w:left="-567" w:firstLine="0"/>
        <w:rPr>
          <w:u w:val="single"/>
        </w:rPr>
      </w:pPr>
    </w:p>
    <w:p w:rsidR="00E61B8A" w:rsidRPr="00A153BE" w:rsidRDefault="00E61B8A" w:rsidP="00A153BE">
      <w:pPr>
        <w:ind w:left="-567" w:firstLine="0"/>
        <w:rPr>
          <w:u w:val="single"/>
        </w:rPr>
      </w:pPr>
      <w:r w:rsidRPr="00A153BE">
        <w:rPr>
          <w:u w:val="single"/>
        </w:rPr>
        <w:t>ВЗ. Соотнесите органы многоклеточного зародыша с зародышевыми листками, из которых закладываются эти органы</w:t>
      </w:r>
    </w:p>
    <w:p w:rsidR="00E61B8A" w:rsidRPr="00A153BE" w:rsidRDefault="00E61B8A" w:rsidP="00A153BE">
      <w:pPr>
        <w:ind w:left="-567" w:firstLine="0"/>
        <w:rPr>
          <w:u w:val="single"/>
        </w:rPr>
      </w:pPr>
    </w:p>
    <w:p w:rsidR="00E61B8A" w:rsidRPr="00A153BE" w:rsidRDefault="00E61B8A" w:rsidP="00A153BE">
      <w:pPr>
        <w:ind w:left="-567" w:firstLine="0"/>
        <w:jc w:val="center"/>
        <w:rPr>
          <w:i/>
        </w:rPr>
      </w:pPr>
      <w:r w:rsidRPr="00A153BE">
        <w:rPr>
          <w:i/>
          <w:noProof/>
        </w:rPr>
        <w:drawing>
          <wp:inline distT="0" distB="0" distL="0" distR="0">
            <wp:extent cx="4762500" cy="1590675"/>
            <wp:effectExtent l="1905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1B8A" w:rsidRPr="00A153BE" w:rsidRDefault="00E61B8A" w:rsidP="00A153BE">
      <w:pPr>
        <w:ind w:left="-567" w:firstLine="0"/>
        <w:jc w:val="left"/>
        <w:rPr>
          <w:i/>
        </w:rPr>
      </w:pPr>
    </w:p>
    <w:p w:rsidR="00E61B8A" w:rsidRPr="00A153BE" w:rsidRDefault="00E61B8A" w:rsidP="00A153BE">
      <w:pPr>
        <w:pStyle w:val="6"/>
        <w:ind w:left="-567"/>
        <w:rPr>
          <w:bCs w:val="0"/>
        </w:rPr>
      </w:pPr>
      <w:r w:rsidRPr="00A153BE">
        <w:t>Часть</w:t>
      </w:r>
      <w:r w:rsidRPr="00A153BE">
        <w:rPr>
          <w:bCs w:val="0"/>
        </w:rPr>
        <w:t xml:space="preserve"> С</w:t>
      </w:r>
    </w:p>
    <w:p w:rsidR="00E61B8A" w:rsidRPr="00A153BE" w:rsidRDefault="00E61B8A" w:rsidP="00A153BE">
      <w:pPr>
        <w:ind w:left="-567" w:firstLine="0"/>
        <w:jc w:val="left"/>
        <w:rPr>
          <w:i/>
        </w:rPr>
      </w:pPr>
    </w:p>
    <w:p w:rsidR="00A153BE" w:rsidRDefault="00E61B8A" w:rsidP="00A153BE">
      <w:r w:rsidRPr="00A153BE">
        <w:t>С1. Приведите примеры прямого и непрямого постэмбрионального развития на</w:t>
      </w:r>
      <w:r w:rsidR="00A153BE">
        <w:t xml:space="preserve"> примере насекомых.</w:t>
      </w:r>
    </w:p>
    <w:p w:rsidR="00FD553D" w:rsidRPr="00A153BE" w:rsidRDefault="00A153BE" w:rsidP="007D7394">
      <w:pPr>
        <w:ind w:left="-567" w:firstLine="0"/>
        <w:rPr>
          <w:u w:val="single"/>
        </w:rPr>
      </w:pPr>
      <w:r>
        <w:t xml:space="preserve">   </w:t>
      </w:r>
    </w:p>
    <w:sectPr w:rsidR="00FD553D" w:rsidRPr="00A153BE" w:rsidSect="00FD55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470" w:rsidRDefault="00487470" w:rsidP="00E61B8A">
      <w:r>
        <w:separator/>
      </w:r>
    </w:p>
  </w:endnote>
  <w:endnote w:type="continuationSeparator" w:id="1">
    <w:p w:rsidR="00487470" w:rsidRDefault="00487470" w:rsidP="00E61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470" w:rsidRDefault="00487470" w:rsidP="00E61B8A">
      <w:r>
        <w:separator/>
      </w:r>
    </w:p>
  </w:footnote>
  <w:footnote w:type="continuationSeparator" w:id="1">
    <w:p w:rsidR="00487470" w:rsidRDefault="00487470" w:rsidP="00E61B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3280D"/>
    <w:multiLevelType w:val="hybridMultilevel"/>
    <w:tmpl w:val="3856AC58"/>
    <w:lvl w:ilvl="0" w:tplc="44CEFCB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351E"/>
    <w:rsid w:val="0012351E"/>
    <w:rsid w:val="00237E23"/>
    <w:rsid w:val="00454711"/>
    <w:rsid w:val="004819C1"/>
    <w:rsid w:val="00487470"/>
    <w:rsid w:val="00492B72"/>
    <w:rsid w:val="005C5BCC"/>
    <w:rsid w:val="007257E6"/>
    <w:rsid w:val="00783F1B"/>
    <w:rsid w:val="007D7394"/>
    <w:rsid w:val="007E06EA"/>
    <w:rsid w:val="00820E76"/>
    <w:rsid w:val="009C7646"/>
    <w:rsid w:val="00A153BE"/>
    <w:rsid w:val="00AA3969"/>
    <w:rsid w:val="00D92FE9"/>
    <w:rsid w:val="00E61B8A"/>
    <w:rsid w:val="00F32ABE"/>
    <w:rsid w:val="00FD5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351E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2351E"/>
    <w:pPr>
      <w:ind w:firstLine="0"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12351E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235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2351E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FootNote">
    <w:name w:val="FootNote"/>
    <w:next w:val="a"/>
    <w:uiPriority w:val="99"/>
    <w:rsid w:val="00E61B8A"/>
    <w:pPr>
      <w:widowControl w:val="0"/>
      <w:autoSpaceDE w:val="0"/>
      <w:autoSpaceDN w:val="0"/>
      <w:adjustRightInd w:val="0"/>
      <w:spacing w:after="0" w:line="240" w:lineRule="auto"/>
      <w:ind w:firstLine="200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A153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7</cp:revision>
  <dcterms:created xsi:type="dcterms:W3CDTF">2014-12-03T17:20:00Z</dcterms:created>
  <dcterms:modified xsi:type="dcterms:W3CDTF">2015-04-14T16:29:00Z</dcterms:modified>
</cp:coreProperties>
</file>